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3965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 w14:paraId="50201B15"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60CB2F42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中美电影节｜中美电视节中参展回执表</w:t>
      </w:r>
    </w:p>
    <w:p w14:paraId="05D73910"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5"/>
        <w:tblW w:w="8986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66"/>
        <w:gridCol w:w="1598"/>
        <w:gridCol w:w="2040"/>
        <w:gridCol w:w="2621"/>
      </w:tblGrid>
      <w:tr w14:paraId="717B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61" w:type="dxa"/>
            <w:noWrap w:val="0"/>
            <w:vAlign w:val="center"/>
          </w:tcPr>
          <w:p w14:paraId="109011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 w14:paraId="0511ADD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0F5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61" w:type="dxa"/>
            <w:noWrap w:val="0"/>
            <w:vAlign w:val="center"/>
          </w:tcPr>
          <w:p w14:paraId="1A8B072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节目名称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 w14:paraId="039C546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594E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61" w:type="dxa"/>
            <w:noWrap w:val="0"/>
            <w:vAlign w:val="center"/>
          </w:tcPr>
          <w:p w14:paraId="3940532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节目类型</w:t>
            </w:r>
          </w:p>
          <w:p w14:paraId="0A02182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3"/>
                <w:szCs w:val="13"/>
              </w:rPr>
              <w:t>（必须取得发行许可证）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 w14:paraId="33181DE9">
            <w:pPr>
              <w:spacing w:before="156" w:beforeLines="5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1F2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61" w:type="dxa"/>
            <w:noWrap w:val="0"/>
            <w:vAlign w:val="center"/>
          </w:tcPr>
          <w:p w14:paraId="068E4C1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参会人员</w:t>
            </w:r>
          </w:p>
        </w:tc>
        <w:tc>
          <w:tcPr>
            <w:tcW w:w="966" w:type="dxa"/>
            <w:noWrap w:val="0"/>
            <w:vAlign w:val="center"/>
          </w:tcPr>
          <w:p w14:paraId="37C58BC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98" w:type="dxa"/>
            <w:noWrap w:val="0"/>
            <w:vAlign w:val="center"/>
          </w:tcPr>
          <w:p w14:paraId="3C60668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40" w:type="dxa"/>
            <w:noWrap w:val="0"/>
            <w:vAlign w:val="center"/>
          </w:tcPr>
          <w:p w14:paraId="0AC57CF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21" w:type="dxa"/>
            <w:noWrap w:val="0"/>
            <w:vAlign w:val="center"/>
          </w:tcPr>
          <w:p w14:paraId="1D13D72C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参加活动</w:t>
            </w:r>
          </w:p>
        </w:tc>
      </w:tr>
      <w:tr w14:paraId="1A08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61" w:type="dxa"/>
            <w:vMerge w:val="restart"/>
            <w:noWrap w:val="0"/>
            <w:vAlign w:val="top"/>
          </w:tcPr>
          <w:p w14:paraId="3D50DA33">
            <w:pPr>
              <w:spacing w:before="312" w:beforeLines="10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6" w:type="dxa"/>
            <w:vMerge w:val="restart"/>
            <w:noWrap w:val="0"/>
            <w:vAlign w:val="top"/>
          </w:tcPr>
          <w:p w14:paraId="78902B7D">
            <w:pPr>
              <w:tabs>
                <w:tab w:val="left" w:pos="364"/>
              </w:tabs>
              <w:spacing w:before="312" w:beforeLines="100"/>
              <w:ind w:firstLine="280" w:firstLineChars="10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8" w:type="dxa"/>
            <w:vMerge w:val="restart"/>
            <w:noWrap w:val="0"/>
            <w:vAlign w:val="top"/>
          </w:tcPr>
          <w:p w14:paraId="7CC7EFCE">
            <w:pPr>
              <w:bidi w:val="0"/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40" w:type="dxa"/>
            <w:vMerge w:val="restart"/>
            <w:noWrap w:val="0"/>
            <w:vAlign w:val="top"/>
          </w:tcPr>
          <w:p w14:paraId="5E6E1B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21" w:type="dxa"/>
            <w:noWrap w:val="0"/>
            <w:vAlign w:val="top"/>
          </w:tcPr>
          <w:p w14:paraId="1B0D0F86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颁奖典礼（ ）</w:t>
            </w:r>
          </w:p>
        </w:tc>
      </w:tr>
      <w:tr w14:paraId="3D1D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61" w:type="dxa"/>
            <w:vMerge w:val="continue"/>
            <w:noWrap w:val="0"/>
            <w:vAlign w:val="top"/>
          </w:tcPr>
          <w:p w14:paraId="412E3FDD">
            <w:pPr>
              <w:spacing w:before="312" w:beforeLine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 w14:paraId="7F57CE84">
            <w:pPr>
              <w:spacing w:before="312" w:beforeLine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  <w:noWrap w:val="0"/>
            <w:vAlign w:val="top"/>
          </w:tcPr>
          <w:p w14:paraId="6FA24216">
            <w:pPr>
              <w:spacing w:before="312" w:beforeLine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 w14:paraId="77F87A1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1" w:type="dxa"/>
            <w:noWrap w:val="0"/>
            <w:vAlign w:val="top"/>
          </w:tcPr>
          <w:p w14:paraId="50EC57F3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影视高峰论坛（ ）</w:t>
            </w:r>
          </w:p>
        </w:tc>
      </w:tr>
      <w:tr w14:paraId="06FD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61" w:type="dxa"/>
            <w:vMerge w:val="continue"/>
            <w:noWrap w:val="0"/>
            <w:vAlign w:val="top"/>
          </w:tcPr>
          <w:p w14:paraId="1D4AAF26">
            <w:pPr>
              <w:spacing w:before="312" w:beforeLine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 w14:paraId="6367F345">
            <w:pPr>
              <w:spacing w:before="312" w:beforeLine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  <w:noWrap w:val="0"/>
            <w:vAlign w:val="top"/>
          </w:tcPr>
          <w:p w14:paraId="2EF1D1F0">
            <w:pPr>
              <w:spacing w:before="312" w:beforeLine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top"/>
          </w:tcPr>
          <w:p w14:paraId="1C822DE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1" w:type="dxa"/>
            <w:noWrap w:val="0"/>
            <w:vAlign w:val="top"/>
          </w:tcPr>
          <w:p w14:paraId="2510A0CA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影视云市场（ ）</w:t>
            </w:r>
          </w:p>
        </w:tc>
      </w:tr>
    </w:tbl>
    <w:p w14:paraId="394BDA7A">
      <w:pPr>
        <w:rPr>
          <w:rFonts w:hint="eastAsia"/>
          <w:b/>
          <w:bCs/>
          <w:color w:val="FF0000"/>
        </w:rPr>
      </w:pPr>
    </w:p>
    <w:p w14:paraId="30A6B1F0">
      <w:pP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注：请于202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年9月15日前将该表提交至协会邮箱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cbbpa@vip.sina.com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DQxYjUwMWZiNGRkZWE4MmIyZDI2ZmFiMDhlZTkifQ=="/>
  </w:docVars>
  <w:rsids>
    <w:rsidRoot w:val="000F3245"/>
    <w:rsid w:val="00065B11"/>
    <w:rsid w:val="000F3245"/>
    <w:rsid w:val="002A7D8E"/>
    <w:rsid w:val="003F751B"/>
    <w:rsid w:val="00465E29"/>
    <w:rsid w:val="004D789E"/>
    <w:rsid w:val="004E5B52"/>
    <w:rsid w:val="006B1941"/>
    <w:rsid w:val="006E5C81"/>
    <w:rsid w:val="0076220C"/>
    <w:rsid w:val="00792CF9"/>
    <w:rsid w:val="00797937"/>
    <w:rsid w:val="007D2CAE"/>
    <w:rsid w:val="007D7D77"/>
    <w:rsid w:val="008D06D8"/>
    <w:rsid w:val="008D6D4A"/>
    <w:rsid w:val="00AC4D5B"/>
    <w:rsid w:val="00B5491C"/>
    <w:rsid w:val="00D1124C"/>
    <w:rsid w:val="00D27978"/>
    <w:rsid w:val="00D30FC1"/>
    <w:rsid w:val="00D86304"/>
    <w:rsid w:val="00E45149"/>
    <w:rsid w:val="00EC6702"/>
    <w:rsid w:val="06BB00C7"/>
    <w:rsid w:val="092F538D"/>
    <w:rsid w:val="0C0925D4"/>
    <w:rsid w:val="205C752A"/>
    <w:rsid w:val="2EFA6B1B"/>
    <w:rsid w:val="36172C1C"/>
    <w:rsid w:val="3C7E1E7B"/>
    <w:rsid w:val="46351DCE"/>
    <w:rsid w:val="4B6C2802"/>
    <w:rsid w:val="4EAC5CA1"/>
    <w:rsid w:val="59070809"/>
    <w:rsid w:val="60853036"/>
    <w:rsid w:val="6BAA7D64"/>
    <w:rsid w:val="6D9D3C5A"/>
    <w:rsid w:val="777270BC"/>
    <w:rsid w:val="781E7035"/>
    <w:rsid w:val="7BDA56EC"/>
    <w:rsid w:val="FF5C7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  <w:style w:type="paragraph" w:customStyle="1" w:styleId="1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116</Characters>
  <Lines>1</Lines>
  <Paragraphs>1</Paragraphs>
  <TotalTime>0</TotalTime>
  <ScaleCrop>false</ScaleCrop>
  <LinksUpToDate>false</LinksUpToDate>
  <CharactersWithSpaces>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2019-07-26T11:27:00Z</dcterms:created>
  <dc:creator>Administrator</dc:creator>
  <cp:lastModifiedBy>JING</cp:lastModifiedBy>
  <cp:lastPrinted>2019-07-26T11:54:00Z</cp:lastPrinted>
  <dcterms:modified xsi:type="dcterms:W3CDTF">2025-07-10T03:09:30Z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75D5C883046F215DD104C3661EB918E2_43</vt:lpwstr>
  </property>
  <property fmtid="{D5CDD505-2E9C-101B-9397-08002B2CF9AE}" pid="4" name="KSOTemplateDocerSaveRecord">
    <vt:lpwstr>eyJoZGlkIjoiMmRjZTg2MzNmM2M2NzcyNDlhMjBkOWUxNjFhMmFmMmMiLCJ1c2VySWQiOiI0MTgxNzE0MjcifQ==</vt:lpwstr>
  </property>
</Properties>
</file>