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6485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ind w:left="0" w:hanging="880" w:hanging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2026中国广播电视精品创作大会</w:t>
      </w:r>
    </w:p>
    <w:p w14:paraId="6AC85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ind w:left="0" w:hanging="880" w:hanging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机构入驻申请表</w:t>
      </w:r>
    </w:p>
    <w:p w14:paraId="250C6325">
      <w:pPr>
        <w:bidi w:val="0"/>
        <w:rPr>
          <w:rFonts w:hint="eastAsia"/>
        </w:rPr>
      </w:pPr>
    </w:p>
    <w:tbl>
      <w:tblPr>
        <w:tblStyle w:val="8"/>
        <w:tblW w:w="0" w:type="auto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17" w:type="dxa"/>
          <w:left w:w="17" w:type="dxa"/>
          <w:bottom w:w="17" w:type="dxa"/>
          <w:right w:w="34" w:type="dxa"/>
        </w:tblCellMar>
      </w:tblPr>
      <w:tblGrid>
        <w:gridCol w:w="1639"/>
        <w:gridCol w:w="6596"/>
      </w:tblGrid>
      <w:tr w14:paraId="5DDA6CE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</w:tblPrEx>
        <w:trPr>
          <w:trHeight w:val="680" w:hRule="exact"/>
        </w:trPr>
        <w:tc>
          <w:tcPr>
            <w:tcW w:w="1639" w:type="dxa"/>
            <w:tcBorders>
              <w:tl2br w:val="nil"/>
              <w:tr2bl w:val="nil"/>
            </w:tcBorders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top"/>
          </w:tcPr>
          <w:p w14:paraId="0FD135B0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机构/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项目</w:t>
            </w:r>
          </w:p>
        </w:tc>
        <w:tc>
          <w:tcPr>
            <w:tcW w:w="6596" w:type="dxa"/>
            <w:tcBorders>
              <w:tl2br w:val="nil"/>
              <w:tr2bl w:val="nil"/>
            </w:tcBorders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top"/>
          </w:tcPr>
          <w:p w14:paraId="5C1B4524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内容</w:t>
            </w:r>
          </w:p>
        </w:tc>
      </w:tr>
      <w:tr w14:paraId="779486B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</w:tblPrEx>
        <w:trPr>
          <w:trHeight w:val="680" w:hRule="exact"/>
        </w:trPr>
        <w:tc>
          <w:tcPr>
            <w:tcW w:w="1639" w:type="dxa"/>
            <w:tcBorders>
              <w:tl2br w:val="nil"/>
              <w:tr2bl w:val="nil"/>
            </w:tcBorders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top"/>
          </w:tcPr>
          <w:p w14:paraId="71F04ABA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机构名称</w:t>
            </w:r>
          </w:p>
        </w:tc>
        <w:tc>
          <w:tcPr>
            <w:tcW w:w="6596" w:type="dxa"/>
            <w:tcBorders>
              <w:tl2br w:val="nil"/>
              <w:tr2bl w:val="nil"/>
            </w:tcBorders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top"/>
          </w:tcPr>
          <w:p w14:paraId="6666E27F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5" w:lineRule="atLeast"/>
              <w:ind w:left="0" w:right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</w:tc>
      </w:tr>
      <w:tr w14:paraId="4B94431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</w:tblPrEx>
        <w:trPr>
          <w:trHeight w:val="405" w:hRule="atLeast"/>
        </w:trPr>
        <w:tc>
          <w:tcPr>
            <w:tcW w:w="1639" w:type="dxa"/>
            <w:tcBorders>
              <w:tl2br w:val="nil"/>
              <w:tr2bl w:val="nil"/>
            </w:tcBorders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74A4975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机构类型</w:t>
            </w:r>
          </w:p>
        </w:tc>
        <w:tc>
          <w:tcPr>
            <w:tcW w:w="6596" w:type="dxa"/>
            <w:tcBorders>
              <w:tl2br w:val="nil"/>
              <w:tr2bl w:val="nil"/>
            </w:tcBorders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8004833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5" w:lineRule="atLeast"/>
              <w:ind w:left="0" w:right="0"/>
              <w:jc w:val="both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□播出及内容平台 □内容制作机构 □IP及版权机构 □投资及产业资本 □发行及专业服务机构 □其他：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               </w:t>
            </w:r>
          </w:p>
        </w:tc>
      </w:tr>
      <w:tr w14:paraId="06CB30F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</w:tblPrEx>
        <w:trPr>
          <w:trHeight w:val="405" w:hRule="atLeast"/>
        </w:trPr>
        <w:tc>
          <w:tcPr>
            <w:tcW w:w="1639" w:type="dxa"/>
            <w:tcBorders>
              <w:tl2br w:val="nil"/>
              <w:tr2bl w:val="nil"/>
            </w:tcBorders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24B2B04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细分领域</w:t>
            </w:r>
          </w:p>
        </w:tc>
        <w:tc>
          <w:tcPr>
            <w:tcW w:w="6596" w:type="dxa"/>
            <w:tcBorders>
              <w:tl2br w:val="nil"/>
              <w:tr2bl w:val="nil"/>
            </w:tcBorders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04977FE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5" w:lineRule="atLeast"/>
              <w:ind w:left="0" w:right="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□中央/省级广播电视台 □重点卫视频道 □长视频平台 □短视频/微短剧平台 □电视剧 □网络剧 □微短剧 □纪录片 □动画片 □综艺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/节目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 xml:space="preserve"> □网络视听 □文学/网文平台 □出版社 □编剧工作室 □动漫游戏 □版权代理/运营 □文化产业基金 □影视投资机构 □金融机构 □地方文投集团 □发行机构 □营销宣传机构 □影视基地 □后期制作 □人工智能 □虚拟拍摄 □超高清 □其他：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               </w:t>
            </w:r>
          </w:p>
        </w:tc>
      </w:tr>
      <w:tr w14:paraId="2C929BF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</w:tblPrEx>
        <w:trPr>
          <w:trHeight w:val="405" w:hRule="atLeast"/>
        </w:trPr>
        <w:tc>
          <w:tcPr>
            <w:tcW w:w="1639" w:type="dxa"/>
            <w:tcBorders>
              <w:tl2br w:val="nil"/>
              <w:tr2bl w:val="nil"/>
            </w:tcBorders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B9F0A20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机构简介</w:t>
            </w:r>
          </w:p>
          <w:p w14:paraId="737F8FA7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(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300字以内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)</w:t>
            </w:r>
          </w:p>
        </w:tc>
        <w:tc>
          <w:tcPr>
            <w:tcW w:w="6596" w:type="dxa"/>
            <w:tcBorders>
              <w:tl2br w:val="nil"/>
              <w:tr2bl w:val="nil"/>
            </w:tcBorders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DCB1139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5" w:lineRule="atLeast"/>
              <w:ind w:left="0" w:right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0A2B23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</w:tblPrEx>
        <w:trPr>
          <w:trHeight w:val="680" w:hRule="exact"/>
        </w:trPr>
        <w:tc>
          <w:tcPr>
            <w:tcW w:w="1639" w:type="dxa"/>
            <w:tcBorders>
              <w:tl2br w:val="nil"/>
              <w:tr2bl w:val="nil"/>
            </w:tcBorders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886CF60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5" w:lineRule="atLeast"/>
              <w:ind w:left="0" w:right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8"/>
                <w:szCs w:val="28"/>
                <w:vertAlign w:val="baseline"/>
              </w:rPr>
              <w:t>联系方式</w:t>
            </w:r>
          </w:p>
        </w:tc>
        <w:tc>
          <w:tcPr>
            <w:tcW w:w="6596" w:type="dxa"/>
            <w:tcBorders>
              <w:tl2br w:val="nil"/>
              <w:tr2bl w:val="nil"/>
            </w:tcBorders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EDE8C07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5" w:lineRule="atLeast"/>
              <w:ind w:left="0" w:right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姓名：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职务：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手机：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               </w:t>
            </w:r>
          </w:p>
        </w:tc>
      </w:tr>
      <w:tr w14:paraId="550DF1C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</w:tblPrEx>
        <w:trPr>
          <w:trHeight w:val="680" w:hRule="exact"/>
        </w:trPr>
        <w:tc>
          <w:tcPr>
            <w:tcW w:w="1639" w:type="dxa"/>
            <w:tcBorders>
              <w:tl2br w:val="nil"/>
              <w:tr2bl w:val="nil"/>
            </w:tcBorders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62E2B35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展示项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目</w:t>
            </w:r>
          </w:p>
        </w:tc>
        <w:tc>
          <w:tcPr>
            <w:tcW w:w="6596" w:type="dxa"/>
            <w:tcBorders>
              <w:tl2br w:val="nil"/>
              <w:tr2bl w:val="nil"/>
            </w:tcBorders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D8BFDDA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5" w:lineRule="atLeast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8F22E7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</w:tblPrEx>
        <w:trPr>
          <w:trHeight w:val="405" w:hRule="atLeast"/>
        </w:trPr>
        <w:tc>
          <w:tcPr>
            <w:tcW w:w="1639" w:type="dxa"/>
            <w:tcBorders>
              <w:tl2br w:val="nil"/>
              <w:tr2bl w:val="nil"/>
            </w:tcBorders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C6EE464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highlight w:val="none"/>
                <w:vertAlign w:val="baseline"/>
              </w:rPr>
              <w:t>承诺</w:t>
            </w:r>
          </w:p>
        </w:tc>
        <w:tc>
          <w:tcPr>
            <w:tcW w:w="6596" w:type="dxa"/>
            <w:tcBorders>
              <w:tl2br w:val="nil"/>
              <w:tr2bl w:val="nil"/>
            </w:tcBorders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0C8A20D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5" w:lineRule="atLeast"/>
              <w:ind w:left="0" w:right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highlight w:val="none"/>
                <w:vertAlign w:val="baseline"/>
              </w:rPr>
              <w:t>本机构承诺所填信息及提交材料真实、合法、有效，拟展示项目版权清晰，同意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highlight w:val="none"/>
                <w:vertAlign w:val="baseline"/>
                <w:lang w:eastAsia="zh-CN"/>
              </w:rPr>
              <w:t>会务组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highlight w:val="none"/>
                <w:vertAlign w:val="baseline"/>
              </w:rPr>
              <w:t>审核及按方案统一安排。</w:t>
            </w:r>
          </w:p>
        </w:tc>
      </w:tr>
      <w:tr w14:paraId="256814E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</w:tblPrEx>
        <w:trPr>
          <w:trHeight w:val="405" w:hRule="atLeast"/>
        </w:trPr>
        <w:tc>
          <w:tcPr>
            <w:tcW w:w="8235" w:type="dxa"/>
            <w:gridSpan w:val="2"/>
            <w:tcBorders>
              <w:tl2br w:val="nil"/>
              <w:tr2bl w:val="nil"/>
            </w:tcBorders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695E0A5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5" w:lineRule="atLeast"/>
              <w:ind w:left="0" w:right="0"/>
              <w:jc w:val="righ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 xml:space="preserve">法定代表人或授权代表签字：____________ </w:t>
            </w:r>
          </w:p>
          <w:p w14:paraId="2B8D11E1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5" w:lineRule="atLeast"/>
              <w:ind w:left="0" w:right="0"/>
              <w:jc w:val="righ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 xml:space="preserve">公章：____________ </w:t>
            </w:r>
          </w:p>
          <w:p w14:paraId="77791098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5" w:lineRule="atLeast"/>
              <w:ind w:left="0" w:right="0"/>
              <w:jc w:val="righ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日期：____________</w:t>
            </w:r>
          </w:p>
        </w:tc>
      </w:tr>
    </w:tbl>
    <w:p w14:paraId="0A894D5C">
      <w:pPr>
        <w:pStyle w:val="7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default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2010600030101010101"/>
    <w:charset w:val="86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楷体">
    <w:altName w:val="汉仪楷体KW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微软雅黑">
    <w:altName w:val="汉仪旗黑"/>
    <w:panose1 w:val="020B0503020204020204"/>
    <w:charset w:val="00"/>
    <w:family w:val="auto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D07E43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D30DD0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BYAAABkcnMvUEsBAhQAFAAAAAgAh07iQM6p&#10;ebnPAAAABQEAAA8AAAAAAAAAAQAgAAAAOAAAAGRycy9kb3ducmV2LnhtbFBLAQIUABQAAAAIAIdO&#10;4kA37HO53QEAAL4DAAAOAAAAAAAAAAEAIAAAADQBAABkcnMvZTJvRG9jLnhtbFBLBQYAAAAABgAG&#10;AFkBAACD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8D30DD0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E0506"/>
    <w:rsid w:val="02854EBE"/>
    <w:rsid w:val="034C72F0"/>
    <w:rsid w:val="03600EDC"/>
    <w:rsid w:val="05DB4A27"/>
    <w:rsid w:val="07AB73A7"/>
    <w:rsid w:val="07E840E1"/>
    <w:rsid w:val="09061CDB"/>
    <w:rsid w:val="09F2366C"/>
    <w:rsid w:val="0A6429F3"/>
    <w:rsid w:val="0AD65422"/>
    <w:rsid w:val="0BC87EE6"/>
    <w:rsid w:val="0D465D02"/>
    <w:rsid w:val="0E686B2C"/>
    <w:rsid w:val="0ECB5317"/>
    <w:rsid w:val="0F140CF4"/>
    <w:rsid w:val="120A4276"/>
    <w:rsid w:val="127E53C9"/>
    <w:rsid w:val="12B45184"/>
    <w:rsid w:val="141728D6"/>
    <w:rsid w:val="16344569"/>
    <w:rsid w:val="17AA42B4"/>
    <w:rsid w:val="18BE7B6B"/>
    <w:rsid w:val="1B1D365A"/>
    <w:rsid w:val="1E4C7D38"/>
    <w:rsid w:val="1F6A3820"/>
    <w:rsid w:val="20DE66EA"/>
    <w:rsid w:val="21C230F4"/>
    <w:rsid w:val="24703AEA"/>
    <w:rsid w:val="24F1026E"/>
    <w:rsid w:val="259D7AD8"/>
    <w:rsid w:val="25BC4A9B"/>
    <w:rsid w:val="25C430E8"/>
    <w:rsid w:val="261750D0"/>
    <w:rsid w:val="272C6959"/>
    <w:rsid w:val="27A04C51"/>
    <w:rsid w:val="2AA175B2"/>
    <w:rsid w:val="2ABC6F13"/>
    <w:rsid w:val="2E09283F"/>
    <w:rsid w:val="2E193405"/>
    <w:rsid w:val="2E657EB5"/>
    <w:rsid w:val="2EEA298A"/>
    <w:rsid w:val="300F6527"/>
    <w:rsid w:val="30D065A7"/>
    <w:rsid w:val="31D616CE"/>
    <w:rsid w:val="39216B01"/>
    <w:rsid w:val="39873EC3"/>
    <w:rsid w:val="39D27EB5"/>
    <w:rsid w:val="3AFC6AB2"/>
    <w:rsid w:val="3C023CE9"/>
    <w:rsid w:val="3C18225F"/>
    <w:rsid w:val="3C78617D"/>
    <w:rsid w:val="3CA746AE"/>
    <w:rsid w:val="3D9E51E7"/>
    <w:rsid w:val="402204A1"/>
    <w:rsid w:val="41FB043B"/>
    <w:rsid w:val="424E56EE"/>
    <w:rsid w:val="43ED15C3"/>
    <w:rsid w:val="44DD1BBC"/>
    <w:rsid w:val="45034B29"/>
    <w:rsid w:val="45042801"/>
    <w:rsid w:val="45555AFD"/>
    <w:rsid w:val="461C78DB"/>
    <w:rsid w:val="474B5FFD"/>
    <w:rsid w:val="475A4B8E"/>
    <w:rsid w:val="47603E0D"/>
    <w:rsid w:val="480F68F0"/>
    <w:rsid w:val="499C7517"/>
    <w:rsid w:val="49A56290"/>
    <w:rsid w:val="4A467794"/>
    <w:rsid w:val="4A9954BA"/>
    <w:rsid w:val="4AE02A48"/>
    <w:rsid w:val="4BF76DF1"/>
    <w:rsid w:val="4CDB2943"/>
    <w:rsid w:val="4D443B84"/>
    <w:rsid w:val="4E455429"/>
    <w:rsid w:val="4F3D0E54"/>
    <w:rsid w:val="4FBAB4BA"/>
    <w:rsid w:val="51795B31"/>
    <w:rsid w:val="533845DF"/>
    <w:rsid w:val="53E22DA7"/>
    <w:rsid w:val="54017215"/>
    <w:rsid w:val="54CA02A1"/>
    <w:rsid w:val="56004669"/>
    <w:rsid w:val="5606767B"/>
    <w:rsid w:val="5A1059CB"/>
    <w:rsid w:val="5AB5766F"/>
    <w:rsid w:val="5BD42177"/>
    <w:rsid w:val="5C024D80"/>
    <w:rsid w:val="5C0F7DC2"/>
    <w:rsid w:val="5C2B284A"/>
    <w:rsid w:val="5DC42E55"/>
    <w:rsid w:val="5E56673A"/>
    <w:rsid w:val="601259E5"/>
    <w:rsid w:val="612D4E72"/>
    <w:rsid w:val="62AD204E"/>
    <w:rsid w:val="63D4748A"/>
    <w:rsid w:val="63DC5333"/>
    <w:rsid w:val="64D6170C"/>
    <w:rsid w:val="64D709C5"/>
    <w:rsid w:val="65992E08"/>
    <w:rsid w:val="65D64DE7"/>
    <w:rsid w:val="65FF2193"/>
    <w:rsid w:val="663C3521"/>
    <w:rsid w:val="66560910"/>
    <w:rsid w:val="670F2C7E"/>
    <w:rsid w:val="675C24D0"/>
    <w:rsid w:val="67B7729A"/>
    <w:rsid w:val="6AB06B10"/>
    <w:rsid w:val="6AF61974"/>
    <w:rsid w:val="6B2C2051"/>
    <w:rsid w:val="6B3554BD"/>
    <w:rsid w:val="6B47562D"/>
    <w:rsid w:val="6C592649"/>
    <w:rsid w:val="6CBA3ECC"/>
    <w:rsid w:val="6D1745A6"/>
    <w:rsid w:val="6D24654A"/>
    <w:rsid w:val="6D3F6B7A"/>
    <w:rsid w:val="6D515497"/>
    <w:rsid w:val="6F4316AD"/>
    <w:rsid w:val="6F7828BB"/>
    <w:rsid w:val="6FC3279B"/>
    <w:rsid w:val="6FD265D1"/>
    <w:rsid w:val="6FD338B1"/>
    <w:rsid w:val="70860455"/>
    <w:rsid w:val="70A24498"/>
    <w:rsid w:val="71692AF0"/>
    <w:rsid w:val="72124096"/>
    <w:rsid w:val="72707EDA"/>
    <w:rsid w:val="732B7872"/>
    <w:rsid w:val="73FFC65A"/>
    <w:rsid w:val="74710DA4"/>
    <w:rsid w:val="7488453D"/>
    <w:rsid w:val="759D2548"/>
    <w:rsid w:val="778245F3"/>
    <w:rsid w:val="781A6A53"/>
    <w:rsid w:val="785673AB"/>
    <w:rsid w:val="79436B63"/>
    <w:rsid w:val="796628B9"/>
    <w:rsid w:val="79870B22"/>
    <w:rsid w:val="79DB8D18"/>
    <w:rsid w:val="7AB71E0D"/>
    <w:rsid w:val="7B474887"/>
    <w:rsid w:val="7BFFA747"/>
    <w:rsid w:val="7C532A30"/>
    <w:rsid w:val="7CD578B9"/>
    <w:rsid w:val="7CF562FB"/>
    <w:rsid w:val="7CFFDD3F"/>
    <w:rsid w:val="7D084B43"/>
    <w:rsid w:val="7D0909BC"/>
    <w:rsid w:val="7D6E474B"/>
    <w:rsid w:val="7EC37F32"/>
    <w:rsid w:val="7FE75734"/>
    <w:rsid w:val="7FF22B58"/>
    <w:rsid w:val="99FE1A54"/>
    <w:rsid w:val="BE8D014A"/>
    <w:rsid w:val="D8F09F8B"/>
    <w:rsid w:val="FB4D3CE3"/>
    <w:rsid w:val="FE7B34A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center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bidi="ar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300" w:lineRule="exact"/>
      <w:outlineLvl w:val="2"/>
    </w:pPr>
    <w:rPr>
      <w:rFonts w:ascii="Calibri" w:hAnsi="Calibri"/>
      <w:b/>
      <w:sz w:val="28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uiPriority w:val="0"/>
    <w:rPr>
      <w:sz w:val="24"/>
    </w:rPr>
  </w:style>
  <w:style w:type="character" w:styleId="10">
    <w:name w:val="Hyperlink"/>
    <w:basedOn w:val="9"/>
    <w:uiPriority w:val="0"/>
    <w:rPr>
      <w:color w:val="0000FF"/>
      <w:u w:val="single"/>
    </w:rPr>
  </w:style>
  <w:style w:type="character" w:customStyle="1" w:styleId="11">
    <w:name w:val="标题 1 Char"/>
    <w:link w:val="2"/>
    <w:qFormat/>
    <w:uiPriority w:val="0"/>
    <w:rPr>
      <w:rFonts w:ascii="Calibri" w:hAnsi="Calibri" w:eastAsia="宋体" w:cs="Times New Roman"/>
      <w:b/>
      <w:kern w:val="44"/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2880</Words>
  <Characters>3142</Characters>
  <Lines>0</Lines>
  <Paragraphs>0</Paragraphs>
  <TotalTime>17</TotalTime>
  <ScaleCrop>false</ScaleCrop>
  <LinksUpToDate>false</LinksUpToDate>
  <CharactersWithSpaces>3284</CharactersWithSpaces>
  <Application>WPS Office_6.8.0.8846_F1E327BC-269C-435d-A152-05C5408002CA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2023-08-16T18:51:00Z</dcterms:created>
  <dc:creator>dell</dc:creator>
  <cp:lastModifiedBy>首都广播电视节目制作业协会</cp:lastModifiedBy>
  <dcterms:modified xsi:type="dcterms:W3CDTF">2026-10-05T10:09:59Z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2052-6.8.0.8846</vt:lpwstr>
  </property>
  <property fmtid="{D5CDD505-2E9C-101B-9397-08002B2CF9AE}" pid="3" name="ICV">
    <vt:lpwstr>02DFFA50C5BE24CDF706C36A6ADEC126_43</vt:lpwstr>
  </property>
  <property fmtid="{D5CDD505-2E9C-101B-9397-08002B2CF9AE}" pid="4" name="KSOTemplateDocerSaveRecord">
    <vt:lpwstr>eyJoZGlkIjoiYTAxNjE1NTU5ZDcxMjc2OTJjMDA2YWVjNTlhNDdlZjciLCJ1c2VySWQiOiI3MjQ0Njg3NjUifQ==</vt:lpwstr>
  </property>
</Properties>
</file>